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ascii="方正小标宋_GBK" w:hAnsi="方正小标宋_GBK" w:eastAsia="方正小标宋_GBK" w:cs="方正小标宋_GBK"/>
          <w:sz w:val="44"/>
          <w:szCs w:val="44"/>
          <w:lang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lang w:eastAsia="zh-CN"/>
        </w:rPr>
        <w:t>“</w:t>
      </w:r>
      <w:r>
        <w:rPr>
          <w:rFonts w:hint="eastAsia" w:ascii="方正小标宋_GBK" w:hAnsi="方正小标宋_GBK" w:eastAsia="方正小标宋_GBK" w:cs="方正小标宋_GBK"/>
          <w:sz w:val="44"/>
          <w:szCs w:val="44"/>
          <w:lang w:val="en-US" w:eastAsia="zh-CN"/>
        </w:rPr>
        <w:t>皋城</w:t>
      </w:r>
      <w:r>
        <w:rPr>
          <w:rFonts w:hint="eastAsia" w:ascii="方正小标宋_GBK" w:hAnsi="方正小标宋_GBK" w:eastAsia="方正小标宋_GBK" w:cs="方正小标宋_GBK"/>
          <w:sz w:val="44"/>
          <w:szCs w:val="44"/>
          <w:lang w:eastAsia="zh-CN"/>
        </w:rPr>
        <w:t>暖童心、</w:t>
      </w:r>
      <w:r>
        <w:rPr>
          <w:rFonts w:hint="default" w:ascii="方正小标宋_GBK" w:hAnsi="方正小标宋_GBK" w:eastAsia="方正小标宋_GBK" w:cs="方正小标宋_GBK"/>
          <w:sz w:val="44"/>
          <w:szCs w:val="44"/>
          <w:lang w:val="en-US" w:eastAsia="zh-CN"/>
        </w:rPr>
        <w:t>温情</w:t>
      </w:r>
      <w:r>
        <w:rPr>
          <w:rFonts w:hint="eastAsia" w:ascii="方正小标宋_GBK" w:hAnsi="方正小标宋_GBK" w:eastAsia="方正小标宋_GBK" w:cs="方正小标宋_GBK"/>
          <w:sz w:val="44"/>
          <w:szCs w:val="44"/>
          <w:lang w:val="en-US" w:eastAsia="zh-CN"/>
        </w:rPr>
        <w:t>护</w:t>
      </w:r>
      <w:r>
        <w:rPr>
          <w:rFonts w:hint="eastAsia" w:ascii="方正小标宋_GBK" w:hAnsi="方正小标宋_GBK" w:eastAsia="方正小标宋_GBK" w:cs="方正小标宋_GBK"/>
          <w:sz w:val="44"/>
          <w:szCs w:val="44"/>
          <w:lang w:eastAsia="zh-CN"/>
        </w:rPr>
        <w:t>成长”关爱</w:t>
      </w:r>
    </w:p>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lang w:eastAsia="zh-CN"/>
        </w:rPr>
        <w:t>困境儿童、</w:t>
      </w:r>
      <w:r>
        <w:rPr>
          <w:rFonts w:hint="eastAsia" w:ascii="方正小标宋_GBK" w:hAnsi="方正小标宋_GBK" w:eastAsia="方正小标宋_GBK" w:cs="方正小标宋_GBK"/>
          <w:sz w:val="44"/>
          <w:szCs w:val="44"/>
          <w:lang w:val="en-US" w:eastAsia="zh-CN"/>
        </w:rPr>
        <w:t>留守儿童</w:t>
      </w:r>
      <w:r>
        <w:rPr>
          <w:rFonts w:hint="eastAsia" w:ascii="方正小标宋_GBK" w:hAnsi="方正小标宋_GBK" w:eastAsia="方正小标宋_GBK" w:cs="方正小标宋_GBK"/>
          <w:sz w:val="44"/>
          <w:szCs w:val="44"/>
          <w:lang w:eastAsia="zh-CN"/>
        </w:rPr>
        <w:t>活动方案</w:t>
      </w:r>
    </w:p>
    <w:p>
      <w:pPr>
        <w:pStyle w:val="5"/>
        <w:rPr>
          <w:rFonts w:hint="eastAsia"/>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kern w:val="2"/>
          <w:sz w:val="32"/>
          <w:szCs w:val="32"/>
          <w:lang w:val="en-US" w:eastAsia="zh-CN" w:bidi="ar-SA"/>
        </w:rPr>
        <w:t>为做好寒假春节期间孤儿、事实无人抚养儿童</w:t>
      </w:r>
      <w:r>
        <w:rPr>
          <w:rFonts w:hint="eastAsia" w:ascii="Times New Roman" w:hAnsi="Times New Roman" w:eastAsia="仿宋_GB2312" w:cs="Times New Roman"/>
          <w:kern w:val="2"/>
          <w:sz w:val="32"/>
          <w:szCs w:val="32"/>
          <w:lang w:val="en-US" w:eastAsia="zh-CN" w:bidi="ar-SA"/>
        </w:rPr>
        <w:t>、重病重残</w:t>
      </w:r>
      <w:r>
        <w:rPr>
          <w:rFonts w:hint="default" w:ascii="Times New Roman" w:hAnsi="Times New Roman" w:eastAsia="仿宋_GB2312" w:cs="Times New Roman"/>
          <w:kern w:val="2"/>
          <w:sz w:val="32"/>
          <w:szCs w:val="32"/>
          <w:lang w:val="en-US" w:eastAsia="zh-CN" w:bidi="ar-SA"/>
        </w:rPr>
        <w:t>等各类困境儿童</w:t>
      </w:r>
      <w:r>
        <w:rPr>
          <w:rFonts w:hint="eastAsia" w:ascii="Times New Roman" w:hAnsi="Times New Roman" w:eastAsia="仿宋_GB2312" w:cs="Times New Roman"/>
          <w:kern w:val="2"/>
          <w:sz w:val="32"/>
          <w:szCs w:val="32"/>
          <w:lang w:val="en-US" w:eastAsia="zh-CN" w:bidi="ar-SA"/>
        </w:rPr>
        <w:t>和留守儿童</w:t>
      </w:r>
      <w:r>
        <w:rPr>
          <w:rFonts w:hint="default" w:ascii="Times New Roman" w:hAnsi="Times New Roman" w:eastAsia="仿宋_GB2312" w:cs="Times New Roman"/>
          <w:kern w:val="2"/>
          <w:sz w:val="32"/>
          <w:szCs w:val="32"/>
          <w:lang w:val="en-US" w:eastAsia="zh-CN" w:bidi="ar-SA"/>
        </w:rPr>
        <w:t>关爱服务工作，确保儿童温暖过冬、幸福过节，市民政局决定在全市组织开展2024年度“</w:t>
      </w:r>
      <w:r>
        <w:rPr>
          <w:rFonts w:hint="eastAsia" w:ascii="Times New Roman" w:hAnsi="Times New Roman" w:eastAsia="仿宋_GB2312" w:cs="Times New Roman"/>
          <w:sz w:val="32"/>
          <w:szCs w:val="32"/>
          <w:lang w:val="en-US" w:eastAsia="zh-CN"/>
        </w:rPr>
        <w:t>皋城</w:t>
      </w:r>
      <w:r>
        <w:rPr>
          <w:rFonts w:hint="eastAsia" w:ascii="Times New Roman" w:hAnsi="Times New Roman" w:eastAsia="仿宋_GB2312" w:cs="Times New Roman"/>
          <w:sz w:val="32"/>
          <w:szCs w:val="32"/>
          <w:lang w:eastAsia="zh-CN"/>
        </w:rPr>
        <w:t>暖童心、</w:t>
      </w:r>
      <w:r>
        <w:rPr>
          <w:rFonts w:hint="default" w:ascii="Times New Roman" w:hAnsi="Times New Roman" w:eastAsia="仿宋_GB2312" w:cs="Times New Roman"/>
          <w:sz w:val="32"/>
          <w:szCs w:val="32"/>
          <w:lang w:val="en-US" w:eastAsia="zh-CN"/>
        </w:rPr>
        <w:t>温情</w:t>
      </w:r>
      <w:r>
        <w:rPr>
          <w:rFonts w:hint="eastAsia" w:ascii="Times New Roman" w:hAnsi="Times New Roman" w:eastAsia="仿宋_GB2312" w:cs="Times New Roman"/>
          <w:sz w:val="32"/>
          <w:szCs w:val="32"/>
          <w:lang w:val="en-US" w:eastAsia="zh-CN"/>
        </w:rPr>
        <w:t>护</w:t>
      </w:r>
      <w:r>
        <w:rPr>
          <w:rFonts w:hint="eastAsia" w:ascii="Times New Roman" w:hAnsi="Times New Roman" w:eastAsia="仿宋_GB2312" w:cs="Times New Roman"/>
          <w:sz w:val="32"/>
          <w:szCs w:val="32"/>
          <w:lang w:eastAsia="zh-CN"/>
        </w:rPr>
        <w:t>成长</w:t>
      </w:r>
      <w:r>
        <w:rPr>
          <w:rFonts w:hint="default" w:ascii="Times New Roman" w:hAnsi="Times New Roman" w:eastAsia="仿宋_GB2312" w:cs="Times New Roman"/>
          <w:kern w:val="2"/>
          <w:sz w:val="32"/>
          <w:szCs w:val="32"/>
          <w:lang w:val="en-US" w:eastAsia="zh-CN" w:bidi="ar-SA"/>
        </w:rPr>
        <w:t>—</w:t>
      </w:r>
      <w:r>
        <w:rPr>
          <w:rFonts w:hint="default" w:ascii="Times New Roman" w:hAnsi="Times New Roman" w:eastAsia="仿宋_GB2312" w:cs="Times New Roman"/>
          <w:sz w:val="32"/>
          <w:szCs w:val="32"/>
          <w:lang w:eastAsia="zh-CN"/>
        </w:rPr>
        <w:t>—困境儿童、留守儿童服务活动”，现结合实际制定方案如下：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sz w:val="32"/>
          <w:szCs w:val="32"/>
          <w:lang w:eastAsia="zh-CN"/>
        </w:rPr>
      </w:pPr>
      <w:r>
        <w:rPr>
          <w:rFonts w:hint="default" w:ascii="Times New Roman" w:hAnsi="Times New Roman" w:eastAsia="黑体" w:cs="Times New Roman"/>
          <w:sz w:val="32"/>
          <w:szCs w:val="32"/>
          <w:lang w:eastAsia="zh-CN"/>
        </w:rPr>
        <w:t>一、指导思想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坚持以习近平新时代中国特色社会主义思想为指导，深入学习贯彻中央及省市关于未成年人保护工作要求，统筹协调，多措并举，做好做细做实困境儿童关爱保护工作，教育引导困境儿童热爱党、热爱祖国、热爱人民、热爱社会主义，为困境儿童营造健康的成长环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sz w:val="32"/>
          <w:szCs w:val="32"/>
          <w:lang w:eastAsia="zh-CN"/>
        </w:rPr>
      </w:pPr>
      <w:r>
        <w:rPr>
          <w:rFonts w:hint="default" w:ascii="Times New Roman" w:hAnsi="Times New Roman" w:eastAsia="黑体" w:cs="Times New Roman"/>
          <w:sz w:val="32"/>
          <w:szCs w:val="32"/>
          <w:lang w:eastAsia="zh-CN"/>
        </w:rPr>
        <w:t>二、活动主题</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val="en-US" w:eastAsia="zh-CN"/>
        </w:rPr>
        <w:t>皋城</w:t>
      </w:r>
      <w:r>
        <w:rPr>
          <w:rFonts w:hint="eastAsia" w:ascii="Times New Roman" w:hAnsi="Times New Roman" w:eastAsia="仿宋_GB2312" w:cs="Times New Roman"/>
          <w:sz w:val="32"/>
          <w:szCs w:val="32"/>
          <w:lang w:eastAsia="zh-CN"/>
        </w:rPr>
        <w:t>暖童心、</w:t>
      </w:r>
      <w:r>
        <w:rPr>
          <w:rFonts w:hint="default" w:ascii="Times New Roman" w:hAnsi="Times New Roman" w:eastAsia="仿宋_GB2312" w:cs="Times New Roman"/>
          <w:sz w:val="32"/>
          <w:szCs w:val="32"/>
          <w:lang w:val="en-US" w:eastAsia="zh-CN"/>
        </w:rPr>
        <w:t>温情</w:t>
      </w:r>
      <w:r>
        <w:rPr>
          <w:rFonts w:hint="eastAsia" w:ascii="Times New Roman" w:hAnsi="Times New Roman" w:eastAsia="仿宋_GB2312" w:cs="Times New Roman"/>
          <w:sz w:val="32"/>
          <w:szCs w:val="32"/>
          <w:lang w:val="en-US" w:eastAsia="zh-CN"/>
        </w:rPr>
        <w:t>护</w:t>
      </w:r>
      <w:r>
        <w:rPr>
          <w:rFonts w:hint="eastAsia" w:ascii="Times New Roman" w:hAnsi="Times New Roman" w:eastAsia="仿宋_GB2312" w:cs="Times New Roman"/>
          <w:sz w:val="32"/>
          <w:szCs w:val="32"/>
          <w:lang w:eastAsia="zh-CN"/>
        </w:rPr>
        <w:t>成长</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sz w:val="32"/>
          <w:szCs w:val="32"/>
          <w:lang w:eastAsia="zh-CN"/>
        </w:rPr>
      </w:pPr>
      <w:r>
        <w:rPr>
          <w:rFonts w:hint="default" w:ascii="Times New Roman" w:hAnsi="Times New Roman" w:eastAsia="黑体" w:cs="Times New Roman"/>
          <w:sz w:val="32"/>
          <w:szCs w:val="32"/>
          <w:lang w:eastAsia="zh-CN"/>
        </w:rPr>
        <w:t>三、活动时间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2024年寒假期间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四、主要内容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Times New Roman" w:hAnsi="Times New Roman" w:eastAsia="仿宋_GB2312" w:cs="Times New Roman"/>
          <w:sz w:val="32"/>
          <w:szCs w:val="32"/>
          <w:lang w:val="en-US" w:eastAsia="zh-CN"/>
        </w:rPr>
      </w:pPr>
      <w:r>
        <w:rPr>
          <w:rFonts w:hint="default" w:ascii="Times New Roman" w:hAnsi="Times New Roman" w:eastAsia="楷体_GB2312" w:cs="Times New Roman"/>
          <w:sz w:val="32"/>
          <w:szCs w:val="32"/>
          <w:lang w:eastAsia="zh-CN"/>
        </w:rPr>
        <w:t>（一）加强走访探视和摸底排查。</w:t>
      </w:r>
      <w:r>
        <w:rPr>
          <w:rFonts w:hint="default" w:ascii="Times New Roman" w:hAnsi="Times New Roman" w:eastAsia="仿宋_GB2312" w:cs="Times New Roman"/>
          <w:sz w:val="32"/>
          <w:szCs w:val="32"/>
          <w:lang w:eastAsia="zh-CN"/>
        </w:rPr>
        <w:t>各镇（区、街道）寒假春节期间对本辖区困境</w:t>
      </w:r>
      <w:r>
        <w:rPr>
          <w:rFonts w:hint="eastAsia" w:ascii="Times New Roman" w:hAnsi="Times New Roman" w:eastAsia="仿宋_GB2312" w:cs="Times New Roman"/>
          <w:sz w:val="32"/>
          <w:szCs w:val="32"/>
          <w:lang w:val="en-US" w:eastAsia="zh-CN"/>
        </w:rPr>
        <w:t>儿童</w:t>
      </w:r>
      <w:r>
        <w:rPr>
          <w:rFonts w:hint="default" w:ascii="Times New Roman" w:hAnsi="Times New Roman" w:eastAsia="仿宋_GB2312" w:cs="Times New Roman"/>
          <w:sz w:val="32"/>
          <w:szCs w:val="32"/>
          <w:lang w:eastAsia="zh-CN"/>
        </w:rPr>
        <w:t>、留守儿童进行一次</w:t>
      </w:r>
      <w:r>
        <w:rPr>
          <w:rFonts w:hint="eastAsia" w:ascii="Times New Roman" w:hAnsi="Times New Roman" w:eastAsia="仿宋_GB2312" w:cs="Times New Roman"/>
          <w:sz w:val="32"/>
          <w:szCs w:val="32"/>
          <w:lang w:val="en-US" w:eastAsia="zh-CN"/>
        </w:rPr>
        <w:t>全面的</w:t>
      </w:r>
      <w:r>
        <w:rPr>
          <w:rFonts w:hint="default" w:ascii="Times New Roman" w:hAnsi="Times New Roman" w:eastAsia="仿宋_GB2312" w:cs="Times New Roman"/>
          <w:sz w:val="32"/>
          <w:szCs w:val="32"/>
          <w:lang w:eastAsia="zh-CN"/>
        </w:rPr>
        <w:t>探视</w:t>
      </w:r>
      <w:r>
        <w:rPr>
          <w:rFonts w:hint="eastAsia" w:ascii="Times New Roman" w:hAnsi="Times New Roman" w:eastAsia="仿宋_GB2312" w:cs="Times New Roman"/>
          <w:sz w:val="32"/>
          <w:szCs w:val="32"/>
          <w:lang w:val="en-US" w:eastAsia="zh-CN"/>
        </w:rPr>
        <w:t>及摸底排查</w:t>
      </w:r>
      <w:r>
        <w:rPr>
          <w:rFonts w:hint="default" w:ascii="Times New Roman" w:hAnsi="Times New Roman" w:eastAsia="仿宋_GB2312" w:cs="Times New Roman"/>
          <w:sz w:val="32"/>
          <w:szCs w:val="32"/>
          <w:lang w:eastAsia="zh-CN"/>
        </w:rPr>
        <w:t>，重点了解儿童监护或委托照料、健康、寒假春节期间儿童去向和面临</w:t>
      </w:r>
      <w:r>
        <w:rPr>
          <w:rFonts w:hint="eastAsia" w:ascii="Times New Roman" w:hAnsi="Times New Roman" w:eastAsia="仿宋_GB2312" w:cs="Times New Roman"/>
          <w:sz w:val="32"/>
          <w:szCs w:val="32"/>
          <w:lang w:val="en-US" w:eastAsia="zh-CN"/>
        </w:rPr>
        <w:t>的</w:t>
      </w:r>
      <w:r>
        <w:rPr>
          <w:rFonts w:hint="default" w:ascii="Times New Roman" w:hAnsi="Times New Roman" w:eastAsia="仿宋_GB2312" w:cs="Times New Roman"/>
          <w:sz w:val="32"/>
          <w:szCs w:val="32"/>
          <w:lang w:eastAsia="zh-CN"/>
        </w:rPr>
        <w:t>困难等问题，并及时更新苏童成长系统中有关信息。针对</w:t>
      </w:r>
      <w:r>
        <w:rPr>
          <w:rFonts w:hint="eastAsia" w:ascii="Times New Roman" w:hAnsi="Times New Roman" w:eastAsia="仿宋_GB2312" w:cs="Times New Roman"/>
          <w:sz w:val="32"/>
          <w:szCs w:val="32"/>
          <w:lang w:val="en-US" w:eastAsia="zh-CN"/>
        </w:rPr>
        <w:t>排查出</w:t>
      </w:r>
      <w:r>
        <w:rPr>
          <w:rFonts w:hint="default" w:ascii="Times New Roman" w:hAnsi="Times New Roman" w:eastAsia="仿宋_GB2312" w:cs="Times New Roman"/>
          <w:sz w:val="32"/>
          <w:szCs w:val="32"/>
          <w:lang w:eastAsia="zh-CN"/>
        </w:rPr>
        <w:t>困境儿童</w:t>
      </w:r>
      <w:r>
        <w:rPr>
          <w:rFonts w:hint="eastAsia" w:ascii="Times New Roman" w:hAnsi="Times New Roman" w:eastAsia="仿宋_GB2312" w:cs="Times New Roman"/>
          <w:sz w:val="32"/>
          <w:szCs w:val="32"/>
          <w:lang w:val="en-US" w:eastAsia="zh-CN"/>
        </w:rPr>
        <w:t>和</w:t>
      </w:r>
      <w:r>
        <w:rPr>
          <w:rFonts w:hint="default" w:ascii="Times New Roman" w:hAnsi="Times New Roman" w:eastAsia="仿宋_GB2312" w:cs="Times New Roman"/>
          <w:sz w:val="32"/>
          <w:szCs w:val="32"/>
          <w:lang w:eastAsia="zh-CN"/>
        </w:rPr>
        <w:t>留守儿童的实际困难，明确专人做好关爱服务工作，保证儿童在遇到困难时第一时间能够得到关爱服务</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各村（社区）儿童主任要落实主体责任，</w:t>
      </w:r>
      <w:r>
        <w:rPr>
          <w:rFonts w:hint="default" w:ascii="Times New Roman" w:hAnsi="Times New Roman" w:eastAsia="仿宋_GB2312" w:cs="Times New Roman"/>
          <w:sz w:val="32"/>
          <w:szCs w:val="32"/>
          <w:lang w:eastAsia="zh-CN"/>
        </w:rPr>
        <w:t>确保</w:t>
      </w:r>
      <w:r>
        <w:rPr>
          <w:rFonts w:hint="eastAsia" w:ascii="Times New Roman" w:hAnsi="Times New Roman" w:eastAsia="仿宋_GB2312" w:cs="Times New Roman"/>
          <w:sz w:val="32"/>
          <w:szCs w:val="32"/>
          <w:lang w:val="en-US" w:eastAsia="zh-CN"/>
        </w:rPr>
        <w:t>与辖区内重点关注儿童保持正常沟通，动态了解儿童情况，遇特殊情况及时上报。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楷体_GB2312" w:cs="Times New Roman"/>
          <w:sz w:val="32"/>
          <w:szCs w:val="32"/>
          <w:lang w:eastAsia="zh-CN"/>
        </w:rPr>
        <w:t>（二）督促落实家庭监护主体责任。</w:t>
      </w:r>
      <w:r>
        <w:rPr>
          <w:rFonts w:hint="default" w:ascii="Times New Roman" w:hAnsi="Times New Roman" w:eastAsia="仿宋_GB2312" w:cs="Times New Roman"/>
          <w:sz w:val="32"/>
          <w:szCs w:val="32"/>
          <w:lang w:eastAsia="zh-CN"/>
        </w:rPr>
        <w:t>各镇（区、街道）要结合走访探视活动，大力开展《未成年人保护法》《未成年人网络保护条例》等法律法规政策宣讲，指导村（</w:t>
      </w:r>
      <w:r>
        <w:rPr>
          <w:rFonts w:hint="eastAsia" w:ascii="Times New Roman" w:hAnsi="Times New Roman" w:eastAsia="仿宋_GB2312" w:cs="Times New Roman"/>
          <w:sz w:val="32"/>
          <w:szCs w:val="32"/>
          <w:lang w:val="en-US" w:eastAsia="zh-CN"/>
        </w:rPr>
        <w:t>社区</w:t>
      </w:r>
      <w:r>
        <w:rPr>
          <w:rFonts w:hint="default"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督促</w:t>
      </w:r>
      <w:r>
        <w:rPr>
          <w:rFonts w:hint="default" w:ascii="Times New Roman" w:hAnsi="Times New Roman" w:eastAsia="仿宋_GB2312" w:cs="Times New Roman"/>
          <w:sz w:val="32"/>
          <w:szCs w:val="32"/>
          <w:lang w:eastAsia="zh-CN"/>
        </w:rPr>
        <w:t>困境儿童监护人或受委托照料人认真履行监护主体责任或委托照料职责。将父母均在外地过年的农村留守儿童作为关爱服务的重点对象，督促引导父母通过电话、视频、微信语音等方式加强与农村留守儿童的亲情沟通，给予儿童亲情关爱，加强假期亲情陪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楷体_GB2312" w:cs="Times New Roman"/>
          <w:sz w:val="32"/>
          <w:szCs w:val="32"/>
          <w:lang w:eastAsia="zh-CN"/>
        </w:rPr>
        <w:t>（三）做好生活居住环境安全检查。</w:t>
      </w:r>
      <w:r>
        <w:rPr>
          <w:rFonts w:hint="default" w:ascii="Times New Roman" w:hAnsi="Times New Roman" w:eastAsia="仿宋_GB2312" w:cs="Times New Roman"/>
          <w:sz w:val="32"/>
          <w:szCs w:val="32"/>
          <w:lang w:eastAsia="zh-CN"/>
        </w:rPr>
        <w:t>各镇（区、街道）要对</w:t>
      </w:r>
      <w:r>
        <w:rPr>
          <w:rFonts w:hint="eastAsia" w:ascii="Times New Roman" w:hAnsi="Times New Roman" w:eastAsia="仿宋_GB2312" w:cs="Times New Roman"/>
          <w:sz w:val="32"/>
          <w:szCs w:val="32"/>
          <w:lang w:val="en-US" w:eastAsia="zh-CN"/>
        </w:rPr>
        <w:t>辖区内</w:t>
      </w:r>
      <w:r>
        <w:rPr>
          <w:rFonts w:hint="default" w:ascii="Times New Roman" w:hAnsi="Times New Roman" w:eastAsia="仿宋_GB2312" w:cs="Times New Roman"/>
          <w:sz w:val="32"/>
          <w:szCs w:val="32"/>
          <w:lang w:eastAsia="zh-CN"/>
        </w:rPr>
        <w:t>困境儿童</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留守儿童</w:t>
      </w:r>
      <w:r>
        <w:rPr>
          <w:rFonts w:hint="default" w:ascii="Times New Roman" w:hAnsi="Times New Roman" w:eastAsia="仿宋_GB2312" w:cs="Times New Roman"/>
          <w:sz w:val="32"/>
          <w:szCs w:val="32"/>
          <w:lang w:eastAsia="zh-CN"/>
        </w:rPr>
        <w:t>的生活、居住环境进行全面检查，重点排查用电、用气、用水、消防和食品安全，检查防寒保暖等基本生活保障情况，发现存在风险隐患的要及时排除，一时难以解决的</w:t>
      </w:r>
      <w:r>
        <w:rPr>
          <w:rFonts w:hint="eastAsia" w:ascii="Times New Roman" w:hAnsi="Times New Roman" w:eastAsia="仿宋_GB2312" w:cs="Times New Roman"/>
          <w:sz w:val="32"/>
          <w:szCs w:val="32"/>
          <w:lang w:val="en-US" w:eastAsia="zh-CN"/>
        </w:rPr>
        <w:t>困难</w:t>
      </w:r>
      <w:r>
        <w:rPr>
          <w:rFonts w:hint="default" w:ascii="Times New Roman" w:hAnsi="Times New Roman" w:eastAsia="仿宋_GB2312" w:cs="Times New Roman"/>
          <w:sz w:val="32"/>
          <w:szCs w:val="32"/>
          <w:lang w:eastAsia="zh-CN"/>
        </w:rPr>
        <w:t>要第一时间向市民政局汇报，坚决防止冲击社会道德底线的事件发生。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楷体_GB2312" w:cs="Times New Roman"/>
          <w:sz w:val="32"/>
          <w:szCs w:val="32"/>
          <w:lang w:eastAsia="zh-CN"/>
        </w:rPr>
        <w:t>（四）积极组织创新关爱服务活动。</w:t>
      </w:r>
      <w:r>
        <w:rPr>
          <w:rFonts w:hint="default" w:ascii="Times New Roman" w:hAnsi="Times New Roman" w:eastAsia="仿宋_GB2312" w:cs="Times New Roman"/>
          <w:sz w:val="32"/>
          <w:szCs w:val="32"/>
          <w:lang w:eastAsia="zh-CN"/>
        </w:rPr>
        <w:t>各镇（区、街道）未保站</w:t>
      </w:r>
      <w:r>
        <w:rPr>
          <w:rFonts w:hint="eastAsia" w:ascii="Times New Roman" w:hAnsi="Times New Roman" w:eastAsia="仿宋_GB2312" w:cs="Times New Roman"/>
          <w:sz w:val="32"/>
          <w:szCs w:val="32"/>
          <w:lang w:val="en-US" w:eastAsia="zh-CN"/>
        </w:rPr>
        <w:t>要</w:t>
      </w:r>
      <w:r>
        <w:rPr>
          <w:rFonts w:hint="default" w:ascii="Times New Roman" w:hAnsi="Times New Roman" w:eastAsia="仿宋_GB2312" w:cs="Times New Roman"/>
          <w:sz w:val="32"/>
          <w:szCs w:val="32"/>
          <w:lang w:eastAsia="zh-CN"/>
        </w:rPr>
        <w:t>组织多种形式的儿童关爱服务活动，</w:t>
      </w:r>
      <w:r>
        <w:rPr>
          <w:rFonts w:hint="default" w:ascii="Times New Roman" w:hAnsi="Times New Roman" w:eastAsia="仿宋_GB2312" w:cs="Times New Roman"/>
          <w:sz w:val="32"/>
          <w:szCs w:val="32"/>
          <w:lang w:val="en-US" w:eastAsia="zh-CN"/>
        </w:rPr>
        <w:t>创新活动形式，</w:t>
      </w:r>
      <w:r>
        <w:rPr>
          <w:rFonts w:hint="eastAsia" w:ascii="Times New Roman" w:hAnsi="Times New Roman" w:eastAsia="仿宋_GB2312" w:cs="Times New Roman"/>
          <w:sz w:val="32"/>
          <w:szCs w:val="32"/>
          <w:lang w:val="en-US" w:eastAsia="zh-CN"/>
        </w:rPr>
        <w:t>丰富活动内容，</w:t>
      </w:r>
      <w:r>
        <w:rPr>
          <w:rFonts w:hint="default" w:ascii="Times New Roman" w:hAnsi="Times New Roman" w:eastAsia="仿宋_GB2312" w:cs="Times New Roman"/>
          <w:sz w:val="32"/>
          <w:szCs w:val="32"/>
          <w:lang w:eastAsia="zh-CN"/>
        </w:rPr>
        <w:t>精心组织开展读经典书籍、访红色地标、讲家风故事、看家乡新貌、观主题展览等丰富多彩的活动</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eastAsia="zh-CN"/>
        </w:rPr>
        <w:t>组织家长和儿童在写春联、做灯笼、剪窗花、猜灯谜、闹元宵等富有“年味儿”的民俗活动中，品味中华文化的深厚底蕴。加强安全教育、网络保护</w:t>
      </w:r>
      <w:r>
        <w:rPr>
          <w:rFonts w:hint="eastAsia" w:ascii="Times New Roman" w:hAnsi="Times New Roman" w:eastAsia="仿宋_GB2312" w:cs="Times New Roman"/>
          <w:sz w:val="32"/>
          <w:szCs w:val="32"/>
          <w:lang w:val="en-US" w:eastAsia="zh-CN"/>
        </w:rPr>
        <w:t>等宣传工作，</w:t>
      </w:r>
      <w:r>
        <w:rPr>
          <w:rFonts w:hint="default" w:ascii="Times New Roman" w:hAnsi="Times New Roman" w:eastAsia="仿宋_GB2312" w:cs="Times New Roman"/>
          <w:sz w:val="32"/>
          <w:szCs w:val="32"/>
          <w:lang w:eastAsia="zh-CN"/>
        </w:rPr>
        <w:t>要将儿童安全作为关爱服务活动的重要内容，针对寒假</w:t>
      </w:r>
      <w:r>
        <w:rPr>
          <w:rFonts w:hint="eastAsia" w:ascii="Times New Roman" w:hAnsi="Times New Roman" w:eastAsia="仿宋_GB2312" w:cs="Times New Roman"/>
          <w:sz w:val="32"/>
          <w:szCs w:val="32"/>
          <w:lang w:val="en-US" w:eastAsia="zh-CN"/>
        </w:rPr>
        <w:t>春节</w:t>
      </w:r>
      <w:r>
        <w:rPr>
          <w:rFonts w:hint="default" w:ascii="Times New Roman" w:hAnsi="Times New Roman" w:eastAsia="仿宋_GB2312" w:cs="Times New Roman"/>
          <w:sz w:val="32"/>
          <w:szCs w:val="32"/>
          <w:lang w:eastAsia="zh-CN"/>
        </w:rPr>
        <w:t>易发多发的烟花爆竹、</w:t>
      </w:r>
      <w:r>
        <w:rPr>
          <w:rFonts w:hint="eastAsia" w:ascii="Times New Roman" w:hAnsi="Times New Roman" w:eastAsia="仿宋_GB2312" w:cs="Times New Roman"/>
          <w:sz w:val="32"/>
          <w:szCs w:val="32"/>
          <w:lang w:val="en-US" w:eastAsia="zh-CN"/>
        </w:rPr>
        <w:t>溺水、</w:t>
      </w:r>
      <w:r>
        <w:rPr>
          <w:rFonts w:hint="default" w:ascii="Times New Roman" w:hAnsi="Times New Roman" w:eastAsia="仿宋_GB2312" w:cs="Times New Roman"/>
          <w:sz w:val="32"/>
          <w:szCs w:val="32"/>
          <w:lang w:eastAsia="zh-CN"/>
        </w:rPr>
        <w:t>交通事故等意外风险，通过多种方式普及应急避险和安全自护知识。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五、工作要求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楷体_GB2312" w:cs="Times New Roman"/>
          <w:sz w:val="32"/>
          <w:szCs w:val="32"/>
          <w:lang w:val="en-US" w:eastAsia="zh-CN"/>
        </w:rPr>
        <w:t>（一）加强组织统筹。</w:t>
      </w:r>
      <w:r>
        <w:rPr>
          <w:rFonts w:hint="default" w:ascii="Times New Roman" w:hAnsi="Times New Roman" w:eastAsia="仿宋_GB2312" w:cs="Times New Roman"/>
          <w:sz w:val="32"/>
          <w:szCs w:val="32"/>
          <w:lang w:val="en-US" w:eastAsia="zh-CN"/>
        </w:rPr>
        <w:t>各镇（区、街道）要根据</w:t>
      </w:r>
      <w:r>
        <w:rPr>
          <w:rFonts w:hint="eastAsia" w:ascii="Times New Roman" w:hAnsi="Times New Roman" w:eastAsia="仿宋_GB2312" w:cs="Times New Roman"/>
          <w:sz w:val="32"/>
          <w:szCs w:val="32"/>
          <w:lang w:val="en-US" w:eastAsia="zh-CN"/>
        </w:rPr>
        <w:t>方案</w:t>
      </w:r>
      <w:r>
        <w:rPr>
          <w:rFonts w:hint="default" w:ascii="Times New Roman" w:hAnsi="Times New Roman" w:eastAsia="仿宋_GB2312" w:cs="Times New Roman"/>
          <w:sz w:val="32"/>
          <w:szCs w:val="32"/>
          <w:lang w:val="en-US" w:eastAsia="zh-CN"/>
        </w:rPr>
        <w:t>要求</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压实工作责任，</w:t>
      </w:r>
      <w:r>
        <w:rPr>
          <w:rFonts w:hint="default" w:ascii="Times New Roman" w:hAnsi="Times New Roman" w:eastAsia="仿宋_GB2312" w:cs="Times New Roman"/>
          <w:sz w:val="32"/>
          <w:szCs w:val="32"/>
          <w:lang w:eastAsia="zh-CN"/>
        </w:rPr>
        <w:t>精心组织</w:t>
      </w:r>
      <w:r>
        <w:rPr>
          <w:rFonts w:hint="default" w:ascii="Times New Roman" w:hAnsi="Times New Roman" w:eastAsia="仿宋_GB2312" w:cs="Times New Roman"/>
          <w:sz w:val="32"/>
          <w:szCs w:val="32"/>
          <w:lang w:val="en-US" w:eastAsia="zh-CN"/>
        </w:rPr>
        <w:t>，强化措施，</w:t>
      </w:r>
      <w:r>
        <w:rPr>
          <w:rFonts w:hint="default" w:ascii="Times New Roman" w:hAnsi="Times New Roman" w:eastAsia="仿宋_GB2312" w:cs="Times New Roman"/>
          <w:sz w:val="32"/>
          <w:szCs w:val="32"/>
          <w:lang w:eastAsia="zh-CN"/>
        </w:rPr>
        <w:t>用心用情用力扎实做好关爱服务活动，确保困境儿童</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留守儿童</w:t>
      </w:r>
      <w:r>
        <w:rPr>
          <w:rFonts w:hint="default" w:ascii="Times New Roman" w:hAnsi="Times New Roman" w:eastAsia="仿宋_GB2312" w:cs="Times New Roman"/>
          <w:sz w:val="32"/>
          <w:szCs w:val="32"/>
          <w:lang w:eastAsia="zh-CN"/>
        </w:rPr>
        <w:t>温暖过冬、幸福过节。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楷体_GB2312" w:cs="Times New Roman"/>
          <w:sz w:val="32"/>
          <w:szCs w:val="32"/>
          <w:lang w:val="en-US" w:eastAsia="zh-CN"/>
        </w:rPr>
        <w:t>（</w:t>
      </w:r>
      <w:r>
        <w:rPr>
          <w:rFonts w:hint="eastAsia" w:ascii="Times New Roman" w:hAnsi="Times New Roman" w:eastAsia="楷体_GB2312" w:cs="Times New Roman"/>
          <w:sz w:val="32"/>
          <w:szCs w:val="32"/>
          <w:lang w:val="en-US" w:eastAsia="zh-CN"/>
        </w:rPr>
        <w:t>二</w:t>
      </w:r>
      <w:r>
        <w:rPr>
          <w:rFonts w:hint="default" w:ascii="Times New Roman" w:hAnsi="Times New Roman" w:eastAsia="楷体_GB2312" w:cs="Times New Roman"/>
          <w:sz w:val="32"/>
          <w:szCs w:val="32"/>
          <w:lang w:val="en-US" w:eastAsia="zh-CN"/>
        </w:rPr>
        <w:t>）增强活动实效。</w:t>
      </w:r>
      <w:r>
        <w:rPr>
          <w:rFonts w:hint="default" w:ascii="Times New Roman" w:hAnsi="Times New Roman" w:eastAsia="仿宋_GB2312" w:cs="Times New Roman"/>
          <w:sz w:val="32"/>
          <w:szCs w:val="32"/>
          <w:lang w:val="en-US" w:eastAsia="zh-CN"/>
        </w:rPr>
        <w:t>各镇（区、街道）要结合实际，认真做好关爱困境儿童</w:t>
      </w:r>
      <w:r>
        <w:rPr>
          <w:rFonts w:hint="eastAsia" w:ascii="Times New Roman" w:hAnsi="Times New Roman" w:eastAsia="仿宋_GB2312" w:cs="Times New Roman"/>
          <w:sz w:val="32"/>
          <w:szCs w:val="32"/>
          <w:lang w:val="en-US" w:eastAsia="zh-CN"/>
        </w:rPr>
        <w:t>、留守儿童</w:t>
      </w:r>
      <w:r>
        <w:rPr>
          <w:rFonts w:hint="default" w:ascii="Times New Roman" w:hAnsi="Times New Roman" w:eastAsia="仿宋_GB2312" w:cs="Times New Roman"/>
          <w:sz w:val="32"/>
          <w:szCs w:val="32"/>
          <w:lang w:val="en-US" w:eastAsia="zh-CN"/>
        </w:rPr>
        <w:t>服务活动</w:t>
      </w:r>
      <w:r>
        <w:rPr>
          <w:rFonts w:hint="eastAsia" w:ascii="Times New Roman" w:hAnsi="Times New Roman" w:eastAsia="仿宋_GB2312" w:cs="Times New Roman"/>
          <w:sz w:val="32"/>
          <w:szCs w:val="32"/>
          <w:lang w:val="en-US" w:eastAsia="zh-CN"/>
        </w:rPr>
        <w:t>，突</w:t>
      </w:r>
      <w:r>
        <w:rPr>
          <w:rFonts w:hint="default" w:ascii="Times New Roman" w:hAnsi="Times New Roman" w:eastAsia="仿宋_GB2312" w:cs="Times New Roman"/>
          <w:sz w:val="32"/>
          <w:szCs w:val="32"/>
          <w:lang w:val="en-US" w:eastAsia="zh-CN"/>
        </w:rPr>
        <w:t>出特色，增强活动的针对性、实效性。注重整合资源，创新活动形式和内容，增强活动的</w:t>
      </w:r>
      <w:r>
        <w:rPr>
          <w:rFonts w:hint="eastAsia" w:ascii="Times New Roman" w:hAnsi="Times New Roman" w:eastAsia="仿宋_GB2312" w:cs="Times New Roman"/>
          <w:sz w:val="32"/>
          <w:szCs w:val="32"/>
          <w:lang w:val="en-US" w:eastAsia="zh-CN"/>
        </w:rPr>
        <w:t>参与度、</w:t>
      </w:r>
      <w:r>
        <w:rPr>
          <w:rFonts w:hint="default" w:ascii="Times New Roman" w:hAnsi="Times New Roman" w:eastAsia="仿宋_GB2312" w:cs="Times New Roman"/>
          <w:sz w:val="32"/>
          <w:szCs w:val="32"/>
          <w:lang w:val="en-US" w:eastAsia="zh-CN"/>
        </w:rPr>
        <w:t>趣味性和吸引力</w:t>
      </w:r>
      <w:r>
        <w:rPr>
          <w:rFonts w:hint="eastAsia" w:ascii="Times New Roman" w:hAnsi="Times New Roman" w:eastAsia="仿宋_GB2312" w:cs="Times New Roman"/>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0" w:leftChars="0"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楷体_GB2312" w:cs="Times New Roman"/>
          <w:sz w:val="32"/>
          <w:szCs w:val="32"/>
          <w:lang w:val="en-US" w:eastAsia="zh-CN"/>
        </w:rPr>
        <w:t>（</w:t>
      </w:r>
      <w:r>
        <w:rPr>
          <w:rFonts w:hint="eastAsia" w:ascii="Times New Roman" w:hAnsi="Times New Roman" w:eastAsia="楷体_GB2312" w:cs="Times New Roman"/>
          <w:sz w:val="32"/>
          <w:szCs w:val="32"/>
          <w:lang w:val="en-US" w:eastAsia="zh-CN"/>
        </w:rPr>
        <w:t>三</w:t>
      </w:r>
      <w:r>
        <w:rPr>
          <w:rFonts w:hint="default" w:ascii="Times New Roman" w:hAnsi="Times New Roman" w:eastAsia="楷体_GB2312" w:cs="Times New Roman"/>
          <w:sz w:val="32"/>
          <w:szCs w:val="32"/>
          <w:lang w:val="en-US" w:eastAsia="zh-CN"/>
        </w:rPr>
        <w:t>）确保活动安全。</w:t>
      </w:r>
      <w:r>
        <w:rPr>
          <w:rFonts w:hint="default" w:ascii="Times New Roman" w:hAnsi="Times New Roman" w:eastAsia="仿宋_GB2312" w:cs="Times New Roman"/>
          <w:sz w:val="32"/>
          <w:szCs w:val="32"/>
          <w:lang w:val="en-US" w:eastAsia="zh-CN"/>
        </w:rPr>
        <w:t>活动组织必须把安全放在首位，注意防寒保暖，制定详细、周密、安全的保护措施，严密组织，明确责任，确保万无一失。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sz w:val="32"/>
          <w:szCs w:val="32"/>
          <w:lang w:val="en-US" w:eastAsia="zh-CN"/>
        </w:rPr>
      </w:pPr>
      <w:r>
        <w:rPr>
          <w:rFonts w:hint="eastAsia" w:ascii="Times New Roman" w:hAnsi="Times New Roman" w:eastAsia="仿宋_GB2312" w:cs="Times New Roman"/>
          <w:b w:val="0"/>
          <w:bCs w:val="0"/>
          <w:sz w:val="32"/>
          <w:szCs w:val="32"/>
          <w:lang w:val="en-US" w:eastAsia="zh-CN"/>
        </w:rPr>
        <w:t>请各镇（区、街道）认真开展活动并及时总结，</w:t>
      </w:r>
      <w:r>
        <w:rPr>
          <w:rFonts w:hint="default" w:ascii="Times New Roman" w:hAnsi="Times New Roman" w:eastAsia="仿宋_GB2312" w:cs="Times New Roman"/>
          <w:b w:val="0"/>
          <w:bCs w:val="0"/>
          <w:sz w:val="32"/>
          <w:szCs w:val="32"/>
          <w:lang w:val="en-US" w:eastAsia="zh-CN"/>
        </w:rPr>
        <w:t>于2月29日前将活动总结及相关照片资料整理发送至邮箱rgmzsj2005@126.com，联系人：张维维，电话：87199368</w:t>
      </w:r>
      <w:r>
        <w:rPr>
          <w:rFonts w:hint="eastAsia" w:ascii="Times New Roman" w:hAnsi="Times New Roman" w:eastAsia="仿宋_GB2312" w:cs="Times New Roman"/>
          <w:b w:val="0"/>
          <w:bCs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jc w:val="left"/>
        <w:textAlignment w:val="auto"/>
        <w:rPr>
          <w:rFonts w:hint="default" w:ascii="Times New Roman" w:hAnsi="Times New Roman" w:eastAsia="仿宋_GB2312" w:cs="Times New Roman"/>
          <w:sz w:val="32"/>
          <w:szCs w:val="32"/>
          <w:lang w:eastAsia="zh-CN"/>
        </w:rPr>
      </w:pPr>
    </w:p>
    <w:p>
      <w:pPr>
        <w:keepNext w:val="0"/>
        <w:keepLines w:val="0"/>
        <w:pageBreakBefore w:val="0"/>
        <w:widowControl w:val="0"/>
        <w:kinsoku/>
        <w:wordWrap/>
        <w:overflowPunct/>
        <w:topLinePunct w:val="0"/>
        <w:autoSpaceDE/>
        <w:autoSpaceDN/>
        <w:bidi w:val="0"/>
        <w:adjustRightInd/>
        <w:spacing w:line="240" w:lineRule="auto"/>
        <w:ind w:firstLine="640" w:firstLineChars="200"/>
        <w:textAlignment w:val="auto"/>
        <w:rPr>
          <w:rFonts w:hint="default" w:ascii="Times New Roman" w:hAnsi="Times New Roman" w:eastAsia="仿宋_GB2312" w:cs="Times New Roman"/>
          <w:sz w:val="32"/>
          <w:szCs w:val="32"/>
          <w:lang w:val="en-US" w:eastAsia="zh-CN"/>
        </w:rPr>
      </w:pPr>
    </w:p>
    <w:sectPr>
      <w:pgSz w:w="11906" w:h="16838"/>
      <w:pgMar w:top="1701" w:right="1474" w:bottom="170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52"/>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yNWFkZjM2NDQ4MDU4MmFiYWE2NmY0ZGQ0OWRmY2QifQ=="/>
  </w:docVars>
  <w:rsids>
    <w:rsidRoot w:val="00000000"/>
    <w:rsid w:val="024113D0"/>
    <w:rsid w:val="0A9740E2"/>
    <w:rsid w:val="0DA8023A"/>
    <w:rsid w:val="14292FE6"/>
    <w:rsid w:val="164C2CF7"/>
    <w:rsid w:val="170159BB"/>
    <w:rsid w:val="17D065E3"/>
    <w:rsid w:val="18633345"/>
    <w:rsid w:val="207664E9"/>
    <w:rsid w:val="23B660A7"/>
    <w:rsid w:val="25350486"/>
    <w:rsid w:val="2567606A"/>
    <w:rsid w:val="261921CE"/>
    <w:rsid w:val="27A43C16"/>
    <w:rsid w:val="33164B0C"/>
    <w:rsid w:val="36274812"/>
    <w:rsid w:val="392B7B1B"/>
    <w:rsid w:val="3D7D0EF6"/>
    <w:rsid w:val="40CC113E"/>
    <w:rsid w:val="473376F3"/>
    <w:rsid w:val="4CC32763"/>
    <w:rsid w:val="4FAD4D50"/>
    <w:rsid w:val="50615E80"/>
    <w:rsid w:val="567F30FC"/>
    <w:rsid w:val="56825EB1"/>
    <w:rsid w:val="59460D04"/>
    <w:rsid w:val="5F01725C"/>
    <w:rsid w:val="5F2A725D"/>
    <w:rsid w:val="64165659"/>
    <w:rsid w:val="64B26E0E"/>
    <w:rsid w:val="6AC96E61"/>
    <w:rsid w:val="6FD80EF8"/>
    <w:rsid w:val="708B00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line="600" w:lineRule="atLeast"/>
    </w:pPr>
    <w:rPr>
      <w:rFonts w:hint="eastAsia"/>
    </w:rPr>
  </w:style>
  <w:style w:type="paragraph" w:styleId="3">
    <w:name w:val="Body Text First Indent"/>
    <w:basedOn w:val="2"/>
    <w:next w:val="2"/>
    <w:qFormat/>
    <w:uiPriority w:val="0"/>
    <w:pPr>
      <w:ind w:firstLine="420" w:firstLineChars="100"/>
    </w:pPr>
    <w:rPr>
      <w:szCs w:val="24"/>
    </w:rPr>
  </w:style>
  <w:style w:type="paragraph" w:styleId="4">
    <w:name w:val="Date"/>
    <w:basedOn w:val="1"/>
    <w:next w:val="1"/>
    <w:qFormat/>
    <w:uiPriority w:val="0"/>
    <w:rPr>
      <w:rFonts w:asciiTheme="minorHAnsi" w:hAnsiTheme="minorHAnsi" w:cstheme="minorBidi"/>
      <w:szCs w:val="22"/>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1411</Words>
  <Characters>1443</Characters>
  <Lines>0</Lines>
  <Paragraphs>0</Paragraphs>
  <TotalTime>3</TotalTime>
  <ScaleCrop>false</ScaleCrop>
  <LinksUpToDate>false</LinksUpToDate>
  <CharactersWithSpaces>1443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2024-01-17T01:31:00Z</dcterms:created>
  <dc:creator>lenovo</dc:creator>
  <cp:lastModifiedBy>长肉肉zr</cp:lastModifiedBy>
  <cp:lastPrinted>2024-01-22T01:10:00Z</cp:lastPrinted>
  <dcterms:modified xsi:type="dcterms:W3CDTF">2024-06-28T03:13:25Z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ED5E1ED0465843C2ADC1F528EF711A4C_13</vt:lpwstr>
  </property>
</Properties>
</file>